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A40AE" w14:textId="77777777" w:rsidR="006E2A18" w:rsidRDefault="00000000">
      <w:pPr>
        <w:spacing w:after="20"/>
        <w:jc w:val="center"/>
        <w:rPr>
          <w:rFonts w:ascii="Candara" w:eastAsia="Calibri" w:hAnsi="Candara" w:cs="Calibri"/>
          <w:b/>
          <w:color w:val="1D2129"/>
          <w:sz w:val="56"/>
          <w:szCs w:val="48"/>
          <w:highlight w:val="white"/>
          <w:lang w:bidi="ar-SA"/>
        </w:rPr>
      </w:pPr>
      <w:r w:rsidRPr="006E2A18">
        <w:rPr>
          <w:rFonts w:ascii="Candara" w:eastAsia="Calibri" w:hAnsi="Candara" w:cs="Calibri"/>
          <w:b/>
          <w:color w:val="1D2129"/>
          <w:sz w:val="56"/>
          <w:szCs w:val="48"/>
          <w:highlight w:val="white"/>
          <w:lang w:bidi="ar-SA"/>
        </w:rPr>
        <w:t xml:space="preserve">Yom Kippur: </w:t>
      </w:r>
    </w:p>
    <w:p w14:paraId="00000001" w14:textId="584BC610" w:rsidR="001211BE" w:rsidRDefault="00000000">
      <w:pPr>
        <w:spacing w:after="20"/>
        <w:jc w:val="center"/>
        <w:rPr>
          <w:rFonts w:ascii="Candara" w:eastAsia="Calibri" w:hAnsi="Candara" w:cs="Calibri"/>
          <w:b/>
          <w:color w:val="1D2129"/>
          <w:sz w:val="56"/>
          <w:szCs w:val="48"/>
          <w:highlight w:val="white"/>
          <w:lang w:bidi="ar-SA"/>
        </w:rPr>
      </w:pPr>
      <w:r w:rsidRPr="006E2A18">
        <w:rPr>
          <w:rFonts w:ascii="Candara" w:eastAsia="Calibri" w:hAnsi="Candara" w:cs="Calibri"/>
          <w:b/>
          <w:color w:val="1D2129"/>
          <w:sz w:val="56"/>
          <w:szCs w:val="48"/>
          <w:highlight w:val="white"/>
          <w:lang w:bidi="ar-SA"/>
        </w:rPr>
        <w:t xml:space="preserve">Teshuvah is not </w:t>
      </w:r>
      <w:proofErr w:type="gramStart"/>
      <w:r w:rsidRPr="006E2A18">
        <w:rPr>
          <w:rFonts w:ascii="Candara" w:eastAsia="Calibri" w:hAnsi="Candara" w:cs="Calibri"/>
          <w:b/>
          <w:color w:val="1D2129"/>
          <w:sz w:val="56"/>
          <w:szCs w:val="48"/>
          <w:highlight w:val="white"/>
          <w:lang w:bidi="ar-SA"/>
        </w:rPr>
        <w:t>Repentance</w:t>
      </w:r>
      <w:proofErr w:type="gramEnd"/>
    </w:p>
    <w:p w14:paraId="5865E86C" w14:textId="77777777" w:rsidR="006E2A18" w:rsidRDefault="006E2A18">
      <w:pPr>
        <w:spacing w:after="20"/>
        <w:jc w:val="center"/>
        <w:rPr>
          <w:rFonts w:ascii="Candara" w:eastAsia="Calibri" w:hAnsi="Candara" w:cs="Calibri"/>
          <w:b/>
          <w:color w:val="1D2129"/>
          <w:sz w:val="56"/>
          <w:szCs w:val="48"/>
          <w:highlight w:val="white"/>
          <w:lang w:bidi="ar-SA"/>
        </w:rPr>
      </w:pPr>
    </w:p>
    <w:p w14:paraId="1F6CC03A" w14:textId="228F11B7" w:rsidR="006E2A18" w:rsidRDefault="006E2A18">
      <w:pPr>
        <w:spacing w:after="20"/>
        <w:jc w:val="center"/>
        <w:rPr>
          <w:rFonts w:ascii="Candara" w:eastAsia="Calibri" w:hAnsi="Candara" w:cs="Calibri"/>
          <w:b/>
          <w:color w:val="1D2129"/>
          <w:sz w:val="56"/>
          <w:szCs w:val="48"/>
          <w:highlight w:val="white"/>
          <w:lang w:bidi="ar-SA"/>
        </w:rPr>
      </w:pPr>
      <w:r>
        <w:rPr>
          <w:rFonts w:ascii="Candara" w:eastAsia="Calibri" w:hAnsi="Candara" w:cs="Calibri"/>
          <w:b/>
          <w:noProof/>
          <w:color w:val="1D2129"/>
          <w:sz w:val="56"/>
          <w:szCs w:val="48"/>
          <w:highlight w:val="white"/>
          <w:lang w:bidi="ar-SA"/>
        </w:rPr>
        <w:drawing>
          <wp:inline distT="0" distB="0" distL="0" distR="0" wp14:anchorId="65A763A8" wp14:editId="61A71D7D">
            <wp:extent cx="1514475" cy="2019300"/>
            <wp:effectExtent l="0" t="0" r="9525" b="0"/>
            <wp:docPr id="1142969949" name="Picture 1" descr="36,800+ Man Jumping For Joy Stock Photos, Pictures &amp; Royalty-Free Images -  iStock | Old man jumping for joy, Man jumping for joy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6,800+ Man Jumping For Joy Stock Photos, Pictures &amp; Royalty-Free Images -  iStock | Old man jumping for joy, Man jumping for joy stre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C0A90" w14:textId="77777777" w:rsidR="006E2A18" w:rsidRDefault="006E2A18" w:rsidP="006E2A18">
      <w:pPr>
        <w:spacing w:after="20"/>
        <w:rPr>
          <w:rFonts w:ascii="Calibri" w:eastAsia="Calibri" w:hAnsi="Calibri" w:cs="Calibri"/>
          <w:sz w:val="24"/>
          <w:szCs w:val="24"/>
        </w:rPr>
      </w:pPr>
    </w:p>
    <w:p w14:paraId="55E774C3" w14:textId="14AB933B" w:rsidR="006E2A18" w:rsidRPr="006E2A18" w:rsidRDefault="006E2A18" w:rsidP="006E2A18">
      <w:pPr>
        <w:spacing w:after="20"/>
        <w:rPr>
          <w:rFonts w:ascii="Candara" w:eastAsia="Calibri" w:hAnsi="Candara" w:cs="Calibri"/>
          <w:b/>
          <w:color w:val="1D2129"/>
          <w:sz w:val="56"/>
          <w:szCs w:val="48"/>
          <w:highlight w:val="white"/>
          <w:lang w:bidi="ar-SA"/>
        </w:rPr>
      </w:pPr>
      <w:r>
        <w:rPr>
          <w:rFonts w:ascii="Calibri" w:eastAsia="Calibri" w:hAnsi="Calibri" w:cs="Calibri"/>
          <w:sz w:val="24"/>
          <w:szCs w:val="24"/>
        </w:rPr>
        <w:t>#1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6E2A18">
        <w:rPr>
          <w:rFonts w:ascii="Calibri" w:eastAsia="Calibri" w:hAnsi="Calibri" w:cs="Calibri"/>
          <w:b/>
          <w:bCs/>
          <w:sz w:val="24"/>
          <w:szCs w:val="24"/>
        </w:rPr>
        <w:t>Question</w:t>
      </w:r>
      <w:r>
        <w:rPr>
          <w:rFonts w:ascii="Calibri" w:eastAsia="Calibri" w:hAnsi="Calibri" w:cs="Calibri"/>
          <w:sz w:val="24"/>
          <w:szCs w:val="24"/>
        </w:rPr>
        <w:t>: Does this dude look penitent?</w:t>
      </w:r>
    </w:p>
    <w:p w14:paraId="00000002" w14:textId="77777777" w:rsidR="001211BE" w:rsidRDefault="001211BE">
      <w:pPr>
        <w:spacing w:after="20"/>
        <w:rPr>
          <w:rFonts w:ascii="Calibri" w:eastAsia="Calibri" w:hAnsi="Calibri" w:cs="Calibri"/>
          <w:sz w:val="24"/>
          <w:szCs w:val="24"/>
        </w:rPr>
      </w:pPr>
    </w:p>
    <w:p w14:paraId="00000003" w14:textId="05D397D9" w:rsidR="001211BE" w:rsidRDefault="00000000">
      <w:pPr>
        <w:spacing w:after="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#</w:t>
      </w:r>
      <w:proofErr w:type="gramStart"/>
      <w:r w:rsidR="006E2A18">
        <w:rPr>
          <w:rFonts w:ascii="Calibri" w:eastAsia="Calibri" w:hAnsi="Calibri" w:cs="Calibri"/>
          <w:sz w:val="24"/>
          <w:szCs w:val="24"/>
        </w:rPr>
        <w:t xml:space="preserve">2  </w:t>
      </w:r>
      <w:r w:rsidR="006E2A18">
        <w:rPr>
          <w:rFonts w:ascii="Calibri" w:eastAsia="Calibri" w:hAnsi="Calibri" w:cs="Calibri"/>
          <w:b/>
          <w:bCs/>
          <w:sz w:val="24"/>
          <w:szCs w:val="24"/>
        </w:rPr>
        <w:t>Translation</w:t>
      </w:r>
      <w:proofErr w:type="gramEnd"/>
    </w:p>
    <w:p w14:paraId="00000004" w14:textId="0E24EA78" w:rsidR="001211BE" w:rsidRDefault="006E2A18">
      <w:pPr>
        <w:spacing w:after="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c</w:t>
      </w:r>
      <w:r w:rsidR="00000000">
        <w:rPr>
          <w:rFonts w:ascii="Calibri" w:eastAsia="Calibri" w:hAnsi="Calibri" w:cs="Calibri"/>
          <w:sz w:val="24"/>
          <w:szCs w:val="24"/>
        </w:rPr>
        <w:t>ommon translation of the word “teshuva” is repentance.</w:t>
      </w:r>
    </w:p>
    <w:p w14:paraId="00000005" w14:textId="77777777" w:rsidR="001211BE" w:rsidRDefault="001211BE">
      <w:pPr>
        <w:spacing w:after="20"/>
        <w:rPr>
          <w:rFonts w:ascii="Calibri" w:eastAsia="Calibri" w:hAnsi="Calibri" w:cs="Calibri"/>
          <w:sz w:val="24"/>
          <w:szCs w:val="24"/>
        </w:rPr>
      </w:pPr>
    </w:p>
    <w:p w14:paraId="00000007" w14:textId="22EE5552" w:rsidR="001211BE" w:rsidRDefault="00000000" w:rsidP="006E2A18">
      <w:pPr>
        <w:spacing w:after="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#</w:t>
      </w:r>
      <w:r w:rsidR="006E2A18">
        <w:rPr>
          <w:rFonts w:ascii="Calibri" w:eastAsia="Calibri" w:hAnsi="Calibri" w:cs="Calibri"/>
          <w:sz w:val="24"/>
          <w:szCs w:val="24"/>
        </w:rPr>
        <w:t xml:space="preserve">3  </w:t>
      </w:r>
      <w:r w:rsidR="006E2A18" w:rsidRPr="00A84E16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A175D" wp14:editId="1AE388B3">
                <wp:simplePos x="0" y="0"/>
                <wp:positionH relativeFrom="margin">
                  <wp:posOffset>-123825</wp:posOffset>
                </wp:positionH>
                <wp:positionV relativeFrom="paragraph">
                  <wp:posOffset>386715</wp:posOffset>
                </wp:positionV>
                <wp:extent cx="6031865" cy="1314450"/>
                <wp:effectExtent l="0" t="0" r="26035" b="1905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13144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2A6D5A2" w14:textId="77777777" w:rsidR="006E2A18" w:rsidRPr="006E2A18" w:rsidRDefault="006E2A18" w:rsidP="006E2A18">
                            <w:pPr>
                              <w:spacing w:after="20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6E2A18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www.etymonline.com</w:t>
                            </w:r>
                          </w:p>
                          <w:p w14:paraId="255E7016" w14:textId="77777777" w:rsidR="006E2A18" w:rsidRPr="006E2A18" w:rsidRDefault="006E2A18" w:rsidP="006E2A18">
                            <w:pPr>
                              <w:pStyle w:val="Heading1"/>
                              <w:keepNext w:val="0"/>
                              <w:keepLines w:val="0"/>
                              <w:pBdr>
                                <w:bottom w:val="none" w:sz="0" w:space="7" w:color="auto"/>
                              </w:pBdr>
                              <w:spacing w:before="0" w:after="20"/>
                              <w:rPr>
                                <w:rFonts w:asciiTheme="majorHAnsi" w:eastAsia="Calibri" w:hAnsiTheme="majorHAnsi" w:cstheme="majorHAnsi"/>
                                <w:color w:val="333333"/>
                                <w:sz w:val="24"/>
                                <w:szCs w:val="24"/>
                              </w:rPr>
                            </w:pPr>
                            <w:bookmarkStart w:id="0" w:name="_38mu3nndnmju" w:colFirst="0" w:colLast="0"/>
                            <w:bookmarkEnd w:id="0"/>
                            <w:r w:rsidRPr="006E2A18">
                              <w:rPr>
                                <w:rFonts w:ascii="Calibri" w:eastAsia="Calibri" w:hAnsi="Calibri" w:cs="Calibri"/>
                                <w:color w:val="333333"/>
                                <w:sz w:val="24"/>
                                <w:szCs w:val="24"/>
                              </w:rPr>
                              <w:t>r</w:t>
                            </w:r>
                            <w:r w:rsidRPr="006E2A18">
                              <w:rPr>
                                <w:rFonts w:asciiTheme="majorHAnsi" w:eastAsia="Calibri" w:hAnsiTheme="majorHAnsi" w:cstheme="majorHAnsi"/>
                                <w:color w:val="333333"/>
                                <w:sz w:val="24"/>
                                <w:szCs w:val="24"/>
                              </w:rPr>
                              <w:t>epentance (n.)</w:t>
                            </w:r>
                          </w:p>
                          <w:p w14:paraId="32FEB35E" w14:textId="6A40CD31" w:rsidR="006E2A18" w:rsidRDefault="006E2A18" w:rsidP="006E2A18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shd w:val="clear" w:color="auto" w:fill="FFFCF2"/>
                              </w:rPr>
                            </w:pPr>
                            <w:r w:rsidRPr="006E2A18">
                              <w:rPr>
                                <w:rFonts w:asciiTheme="majorHAnsi" w:hAnsiTheme="majorHAnsi" w:cstheme="majorHAnsi"/>
                              </w:rPr>
                              <w:t xml:space="preserve">c. 1300, </w:t>
                            </w:r>
                            <w:proofErr w:type="spellStart"/>
                            <w:r w:rsidRPr="006E2A18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repentaunce</w:t>
                            </w:r>
                            <w:proofErr w:type="spellEnd"/>
                            <w:r w:rsidRPr="006E2A18">
                              <w:rPr>
                                <w:rFonts w:asciiTheme="majorHAnsi" w:hAnsiTheme="majorHAnsi" w:cstheme="majorHAnsi"/>
                              </w:rPr>
                              <w:t xml:space="preserve">, "state of being penitent, sorrow and contrition for sin or wrongdoing resulting in vigorous abandonment of it in one's life," from Old French </w:t>
                            </w:r>
                            <w:r w:rsidRPr="006E2A18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repentance</w:t>
                            </w:r>
                            <w:r w:rsidRPr="006E2A18">
                              <w:rPr>
                                <w:rFonts w:asciiTheme="majorHAnsi" w:hAnsiTheme="majorHAnsi" w:cstheme="majorHAnsi"/>
                              </w:rPr>
                              <w:t xml:space="preserve"> "penitence" (12c.), from present-participle stem of </w:t>
                            </w:r>
                            <w:proofErr w:type="spellStart"/>
                            <w:r w:rsidRPr="006E2A18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repentir</w:t>
                            </w:r>
                            <w:proofErr w:type="spellEnd"/>
                            <w:r w:rsidRPr="006E2A18">
                              <w:rPr>
                                <w:rFonts w:asciiTheme="majorHAnsi" w:hAnsiTheme="majorHAnsi" w:cstheme="majorHAnsi"/>
                              </w:rPr>
                              <w:t xml:space="preserve"> (see repent).</w:t>
                            </w:r>
                          </w:p>
                          <w:p w14:paraId="3969F670" w14:textId="77777777" w:rsidR="006E2A18" w:rsidRPr="006E2A18" w:rsidRDefault="006E2A18" w:rsidP="006E2A18">
                            <w:pPr>
                              <w:pStyle w:val="NoSpacing"/>
                              <w:rPr>
                                <w:rFonts w:asciiTheme="majorHAnsi" w:hAnsiTheme="majorHAnsi" w:cstheme="minorHAnsi"/>
                                <w:i/>
                                <w:iCs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A17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75pt;margin-top:30.45pt;width:474.9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" filled="f" strokeweight=".5pt">
                <v:textbox>
                  <w:txbxContent>
                    <w:p w14:paraId="12A6D5A2" w14:textId="77777777" w:rsidR="006E2A18" w:rsidRPr="006E2A18" w:rsidRDefault="006E2A18" w:rsidP="006E2A18">
                      <w:pPr>
                        <w:spacing w:after="20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 w:rsidRPr="006E2A18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www.etymonline.com</w:t>
                      </w:r>
                    </w:p>
                    <w:p w14:paraId="255E7016" w14:textId="77777777" w:rsidR="006E2A18" w:rsidRPr="006E2A18" w:rsidRDefault="006E2A18" w:rsidP="006E2A18">
                      <w:pPr>
                        <w:pStyle w:val="Heading1"/>
                        <w:keepNext w:val="0"/>
                        <w:keepLines w:val="0"/>
                        <w:pBdr>
                          <w:bottom w:val="none" w:sz="0" w:space="7" w:color="auto"/>
                        </w:pBdr>
                        <w:spacing w:before="0" w:after="20"/>
                        <w:rPr>
                          <w:rFonts w:asciiTheme="majorHAnsi" w:eastAsia="Calibri" w:hAnsiTheme="majorHAnsi" w:cstheme="majorHAnsi"/>
                          <w:color w:val="333333"/>
                          <w:sz w:val="24"/>
                          <w:szCs w:val="24"/>
                        </w:rPr>
                      </w:pPr>
                      <w:bookmarkStart w:id="1" w:name="_38mu3nndnmju" w:colFirst="0" w:colLast="0"/>
                      <w:bookmarkEnd w:id="1"/>
                      <w:r w:rsidRPr="006E2A18">
                        <w:rPr>
                          <w:rFonts w:ascii="Calibri" w:eastAsia="Calibri" w:hAnsi="Calibri" w:cs="Calibri"/>
                          <w:color w:val="333333"/>
                          <w:sz w:val="24"/>
                          <w:szCs w:val="24"/>
                        </w:rPr>
                        <w:t>r</w:t>
                      </w:r>
                      <w:r w:rsidRPr="006E2A18">
                        <w:rPr>
                          <w:rFonts w:asciiTheme="majorHAnsi" w:eastAsia="Calibri" w:hAnsiTheme="majorHAnsi" w:cstheme="majorHAnsi"/>
                          <w:color w:val="333333"/>
                          <w:sz w:val="24"/>
                          <w:szCs w:val="24"/>
                        </w:rPr>
                        <w:t>epentance (n.)</w:t>
                      </w:r>
                    </w:p>
                    <w:p w14:paraId="32FEB35E" w14:textId="6A40CD31" w:rsidR="006E2A18" w:rsidRDefault="006E2A18" w:rsidP="006E2A18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  <w:shd w:val="clear" w:color="auto" w:fill="FFFCF2"/>
                        </w:rPr>
                      </w:pPr>
                      <w:r w:rsidRPr="006E2A18">
                        <w:rPr>
                          <w:rFonts w:asciiTheme="majorHAnsi" w:hAnsiTheme="majorHAnsi" w:cstheme="majorHAnsi"/>
                        </w:rPr>
                        <w:t xml:space="preserve">c. 1300, </w:t>
                      </w:r>
                      <w:proofErr w:type="spellStart"/>
                      <w:r w:rsidRPr="006E2A18">
                        <w:rPr>
                          <w:rFonts w:asciiTheme="majorHAnsi" w:hAnsiTheme="majorHAnsi" w:cstheme="majorHAnsi"/>
                          <w:i/>
                          <w:iCs/>
                        </w:rPr>
                        <w:t>repentaunce</w:t>
                      </w:r>
                      <w:proofErr w:type="spellEnd"/>
                      <w:r w:rsidRPr="006E2A18">
                        <w:rPr>
                          <w:rFonts w:asciiTheme="majorHAnsi" w:hAnsiTheme="majorHAnsi" w:cstheme="majorHAnsi"/>
                        </w:rPr>
                        <w:t xml:space="preserve">, "state of being penitent, sorrow and contrition for sin or wrongdoing resulting in vigorous abandonment of it in one's life," from Old French </w:t>
                      </w:r>
                      <w:r w:rsidRPr="006E2A18">
                        <w:rPr>
                          <w:rFonts w:asciiTheme="majorHAnsi" w:hAnsiTheme="majorHAnsi" w:cstheme="majorHAnsi"/>
                          <w:i/>
                          <w:iCs/>
                        </w:rPr>
                        <w:t>repentance</w:t>
                      </w:r>
                      <w:r w:rsidRPr="006E2A18">
                        <w:rPr>
                          <w:rFonts w:asciiTheme="majorHAnsi" w:hAnsiTheme="majorHAnsi" w:cstheme="majorHAnsi"/>
                        </w:rPr>
                        <w:t xml:space="preserve"> "penitence" (12c.), from present-participle stem of </w:t>
                      </w:r>
                      <w:proofErr w:type="spellStart"/>
                      <w:r w:rsidRPr="006E2A18">
                        <w:rPr>
                          <w:rFonts w:asciiTheme="majorHAnsi" w:hAnsiTheme="majorHAnsi" w:cstheme="majorHAnsi"/>
                          <w:i/>
                          <w:iCs/>
                        </w:rPr>
                        <w:t>repentir</w:t>
                      </w:r>
                      <w:proofErr w:type="spellEnd"/>
                      <w:r w:rsidRPr="006E2A18">
                        <w:rPr>
                          <w:rFonts w:asciiTheme="majorHAnsi" w:hAnsiTheme="majorHAnsi" w:cstheme="majorHAnsi"/>
                        </w:rPr>
                        <w:t xml:space="preserve"> (see repent).</w:t>
                      </w:r>
                    </w:p>
                    <w:p w14:paraId="3969F670" w14:textId="77777777" w:rsidR="006E2A18" w:rsidRPr="006E2A18" w:rsidRDefault="006E2A18" w:rsidP="006E2A18">
                      <w:pPr>
                        <w:pStyle w:val="NoSpacing"/>
                        <w:rPr>
                          <w:rFonts w:asciiTheme="majorHAnsi" w:hAnsiTheme="majorHAnsi" w:cstheme="minorHAnsi"/>
                          <w:i/>
                          <w:iCs/>
                          <w:lang w:val="en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Calibri" w:eastAsia="Calibri" w:hAnsi="Calibri" w:cs="Calibri"/>
          <w:b/>
          <w:sz w:val="24"/>
          <w:szCs w:val="24"/>
        </w:rPr>
        <w:t>Christian vision of repentance:</w:t>
      </w:r>
    </w:p>
    <w:p w14:paraId="0000000C" w14:textId="59F48C24" w:rsidR="001211BE" w:rsidRDefault="001211BE">
      <w:pPr>
        <w:spacing w:after="20"/>
        <w:rPr>
          <w:rFonts w:ascii="Calibri" w:eastAsia="Calibri" w:hAnsi="Calibri" w:cs="Calibri"/>
          <w:b/>
          <w:color w:val="202122"/>
          <w:sz w:val="24"/>
          <w:szCs w:val="24"/>
          <w:highlight w:val="white"/>
        </w:rPr>
      </w:pPr>
    </w:p>
    <w:p w14:paraId="0000000D" w14:textId="5B7F50FD" w:rsidR="001211BE" w:rsidRDefault="00000000">
      <w:pPr>
        <w:spacing w:after="20"/>
        <w:rPr>
          <w:rFonts w:ascii="Calibri" w:eastAsia="Calibri" w:hAnsi="Calibri" w:cs="Calibri"/>
          <w:color w:val="202122"/>
          <w:sz w:val="24"/>
          <w:szCs w:val="24"/>
          <w:highlight w:val="white"/>
        </w:rPr>
      </w:pPr>
      <w:r w:rsidRPr="006E2A18">
        <w:rPr>
          <w:rFonts w:ascii="Calibri" w:eastAsia="Calibri" w:hAnsi="Calibri" w:cs="Calibri"/>
          <w:b/>
          <w:bCs/>
          <w:color w:val="202122"/>
          <w:sz w:val="24"/>
          <w:szCs w:val="24"/>
          <w:highlight w:val="white"/>
        </w:rPr>
        <w:t>Question</w:t>
      </w:r>
      <w:r>
        <w:rPr>
          <w:rFonts w:ascii="Calibri" w:eastAsia="Calibri" w:hAnsi="Calibri" w:cs="Calibri"/>
          <w:color w:val="202122"/>
          <w:sz w:val="24"/>
          <w:szCs w:val="24"/>
          <w:highlight w:val="white"/>
        </w:rPr>
        <w:t xml:space="preserve">:        How would you feel if you </w:t>
      </w:r>
      <w:r w:rsidR="00CA2A68">
        <w:rPr>
          <w:rFonts w:ascii="Calibri" w:eastAsia="Calibri" w:hAnsi="Calibri" w:cs="Calibri"/>
          <w:color w:val="202122"/>
          <w:sz w:val="24"/>
          <w:szCs w:val="24"/>
          <w:highlight w:val="white"/>
        </w:rPr>
        <w:t>were</w:t>
      </w:r>
      <w:r>
        <w:rPr>
          <w:rFonts w:ascii="Calibri" w:eastAsia="Calibri" w:hAnsi="Calibri" w:cs="Calibri"/>
          <w:color w:val="202122"/>
          <w:sz w:val="24"/>
          <w:szCs w:val="24"/>
          <w:highlight w:val="white"/>
        </w:rPr>
        <w:t xml:space="preserve"> constantly in sorrow, pain and contrition for your wrongdoing, </w:t>
      </w:r>
      <w:proofErr w:type="gramStart"/>
      <w:r>
        <w:rPr>
          <w:rFonts w:ascii="Calibri" w:eastAsia="Calibri" w:hAnsi="Calibri" w:cs="Calibri"/>
          <w:color w:val="202122"/>
          <w:sz w:val="24"/>
          <w:szCs w:val="24"/>
          <w:highlight w:val="white"/>
        </w:rPr>
        <w:t>sins</w:t>
      </w:r>
      <w:proofErr w:type="gramEnd"/>
      <w:r>
        <w:rPr>
          <w:rFonts w:ascii="Calibri" w:eastAsia="Calibri" w:hAnsi="Calibri" w:cs="Calibri"/>
          <w:color w:val="202122"/>
          <w:sz w:val="24"/>
          <w:szCs w:val="24"/>
          <w:highlight w:val="white"/>
        </w:rPr>
        <w:t xml:space="preserve"> and failures?</w:t>
      </w:r>
    </w:p>
    <w:p w14:paraId="0000000E" w14:textId="77777777" w:rsidR="001211BE" w:rsidRDefault="001211BE">
      <w:pPr>
        <w:spacing w:after="20"/>
        <w:rPr>
          <w:rFonts w:ascii="Calibri" w:eastAsia="Calibri" w:hAnsi="Calibri" w:cs="Calibri"/>
          <w:color w:val="202122"/>
          <w:sz w:val="24"/>
          <w:szCs w:val="24"/>
          <w:highlight w:val="white"/>
        </w:rPr>
      </w:pPr>
    </w:p>
    <w:p w14:paraId="00B2F247" w14:textId="77777777" w:rsidR="006E2A18" w:rsidRDefault="006E2A18">
      <w:pPr>
        <w:spacing w:after="20"/>
        <w:rPr>
          <w:rFonts w:ascii="Calibri" w:eastAsia="Calibri" w:hAnsi="Calibri" w:cs="Calibri"/>
          <w:color w:val="202122"/>
          <w:sz w:val="24"/>
          <w:szCs w:val="24"/>
          <w:highlight w:val="white"/>
        </w:rPr>
      </w:pPr>
    </w:p>
    <w:p w14:paraId="1E41814A" w14:textId="77777777" w:rsidR="006E2A18" w:rsidRDefault="006E2A18">
      <w:pPr>
        <w:spacing w:after="20"/>
        <w:rPr>
          <w:rFonts w:ascii="Calibri" w:eastAsia="Calibri" w:hAnsi="Calibri" w:cs="Calibri"/>
          <w:color w:val="202122"/>
          <w:sz w:val="24"/>
          <w:szCs w:val="24"/>
          <w:highlight w:val="white"/>
        </w:rPr>
      </w:pPr>
    </w:p>
    <w:p w14:paraId="00000010" w14:textId="7AF2EAD0" w:rsidR="001211BE" w:rsidRPr="006E2A18" w:rsidRDefault="00000000" w:rsidP="006E2A18">
      <w:pPr>
        <w:spacing w:after="20"/>
        <w:rPr>
          <w:rFonts w:ascii="Calibri" w:eastAsia="Calibri" w:hAnsi="Calibri" w:cs="Calibri"/>
          <w:b/>
          <w:bCs/>
          <w:color w:val="2021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02122"/>
          <w:sz w:val="24"/>
          <w:szCs w:val="24"/>
          <w:highlight w:val="white"/>
        </w:rPr>
        <w:lastRenderedPageBreak/>
        <w:t>#</w:t>
      </w:r>
      <w:r w:rsidR="006E2A18">
        <w:rPr>
          <w:rFonts w:ascii="Calibri" w:eastAsia="Calibri" w:hAnsi="Calibri" w:cs="Calibri"/>
          <w:color w:val="202122"/>
          <w:sz w:val="24"/>
          <w:szCs w:val="24"/>
          <w:highlight w:val="white"/>
        </w:rPr>
        <w:t xml:space="preserve">4 </w:t>
      </w:r>
      <w:r w:rsidRPr="006E2A18">
        <w:rPr>
          <w:rFonts w:ascii="Calibri" w:eastAsia="Calibri" w:hAnsi="Calibri" w:cs="Calibri"/>
          <w:b/>
          <w:bCs/>
          <w:color w:val="202122"/>
          <w:sz w:val="24"/>
          <w:szCs w:val="24"/>
          <w:highlight w:val="white"/>
        </w:rPr>
        <w:t>Torah vision of Teshuvah:</w:t>
      </w:r>
    </w:p>
    <w:p w14:paraId="00000011" w14:textId="77777777" w:rsidR="001211BE" w:rsidRDefault="001211BE">
      <w:pPr>
        <w:spacing w:after="20"/>
        <w:rPr>
          <w:rFonts w:ascii="Calibri" w:eastAsia="Calibri" w:hAnsi="Calibri" w:cs="Calibri"/>
          <w:color w:val="202122"/>
          <w:sz w:val="24"/>
          <w:szCs w:val="24"/>
          <w:highlight w:val="white"/>
        </w:rPr>
      </w:pPr>
    </w:p>
    <w:p w14:paraId="00000012" w14:textId="6F045282" w:rsidR="001211BE" w:rsidRDefault="006E2A18">
      <w:pPr>
        <w:spacing w:after="20"/>
        <w:rPr>
          <w:rFonts w:ascii="Calibri" w:eastAsia="Calibri" w:hAnsi="Calibri" w:cs="Calibri"/>
          <w:color w:val="2021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02122"/>
          <w:sz w:val="24"/>
          <w:szCs w:val="24"/>
          <w:highlight w:val="white"/>
        </w:rPr>
        <w:t>In Hebrew, “t</w:t>
      </w:r>
      <w:r w:rsidR="00000000">
        <w:rPr>
          <w:rFonts w:ascii="Calibri" w:eastAsia="Calibri" w:hAnsi="Calibri" w:cs="Calibri"/>
          <w:color w:val="202122"/>
          <w:sz w:val="24"/>
          <w:szCs w:val="24"/>
          <w:highlight w:val="white"/>
        </w:rPr>
        <w:t>eshuvah</w:t>
      </w:r>
      <w:r>
        <w:rPr>
          <w:rFonts w:ascii="Calibri" w:eastAsia="Calibri" w:hAnsi="Calibri" w:cs="Calibri"/>
          <w:color w:val="202122"/>
          <w:sz w:val="24"/>
          <w:szCs w:val="24"/>
          <w:highlight w:val="white"/>
        </w:rPr>
        <w:t>” comes from the root “</w:t>
      </w:r>
      <w:proofErr w:type="spellStart"/>
      <w:r>
        <w:rPr>
          <w:rFonts w:ascii="Calibri" w:eastAsia="Calibri" w:hAnsi="Calibri" w:cs="Calibri"/>
          <w:color w:val="202122"/>
          <w:sz w:val="24"/>
          <w:szCs w:val="24"/>
          <w:highlight w:val="white"/>
        </w:rPr>
        <w:t>shuv</w:t>
      </w:r>
      <w:proofErr w:type="spellEnd"/>
      <w:proofErr w:type="gramStart"/>
      <w:r>
        <w:rPr>
          <w:rFonts w:ascii="Calibri" w:eastAsia="Calibri" w:hAnsi="Calibri" w:cs="Calibri"/>
          <w:color w:val="202122"/>
          <w:sz w:val="24"/>
          <w:szCs w:val="24"/>
          <w:highlight w:val="white"/>
        </w:rPr>
        <w:t xml:space="preserve">”, </w:t>
      </w:r>
      <w:r w:rsidR="00000000">
        <w:rPr>
          <w:rFonts w:ascii="Calibri" w:eastAsia="Calibri" w:hAnsi="Calibri" w:cs="Calibri"/>
          <w:color w:val="202122"/>
          <w:sz w:val="24"/>
          <w:szCs w:val="24"/>
          <w:highlight w:val="white"/>
        </w:rPr>
        <w:t xml:space="preserve"> literally</w:t>
      </w:r>
      <w:proofErr w:type="gramEnd"/>
      <w:r w:rsidR="00000000">
        <w:rPr>
          <w:rFonts w:ascii="Calibri" w:eastAsia="Calibri" w:hAnsi="Calibri" w:cs="Calibri"/>
          <w:color w:val="202122"/>
          <w:sz w:val="24"/>
          <w:szCs w:val="24"/>
          <w:highlight w:val="white"/>
        </w:rPr>
        <w:t xml:space="preserve"> - “return”</w:t>
      </w:r>
      <w:r>
        <w:rPr>
          <w:rFonts w:ascii="Calibri" w:eastAsia="Calibri" w:hAnsi="Calibri" w:cs="Calibri"/>
          <w:color w:val="202122"/>
          <w:sz w:val="24"/>
          <w:szCs w:val="24"/>
          <w:highlight w:val="white"/>
        </w:rPr>
        <w:t>.</w:t>
      </w:r>
    </w:p>
    <w:p w14:paraId="00000013" w14:textId="4EBC1BAB" w:rsidR="001211BE" w:rsidRDefault="006E2A18">
      <w:pPr>
        <w:spacing w:after="20"/>
        <w:rPr>
          <w:rFonts w:ascii="Calibri" w:eastAsia="Calibri" w:hAnsi="Calibri" w:cs="Calibri"/>
          <w:color w:val="202122"/>
          <w:sz w:val="24"/>
          <w:szCs w:val="24"/>
          <w:highlight w:val="white"/>
        </w:rPr>
      </w:pPr>
      <w:r w:rsidRPr="00A84E16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E4AC3" wp14:editId="0394E475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5057775" cy="1228725"/>
                <wp:effectExtent l="0" t="0" r="28575" b="2857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228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8801F5" w14:textId="77777777" w:rsidR="006E2A18" w:rsidRPr="006E2A18" w:rsidRDefault="006E2A18" w:rsidP="006E2A18">
                            <w:pPr>
                              <w:spacing w:after="20"/>
                              <w:rPr>
                                <w:rFonts w:ascii="Calibri" w:eastAsia="Calibri" w:hAnsi="Calibri" w:cs="Calibri"/>
                                <w:b/>
                                <w:color w:val="202122"/>
                              </w:rPr>
                            </w:pPr>
                            <w:r w:rsidRPr="006E2A18">
                              <w:rPr>
                                <w:rFonts w:ascii="Calibri" w:eastAsia="Calibri" w:hAnsi="Calibri" w:cs="Calibri"/>
                                <w:b/>
                                <w:color w:val="202122"/>
                              </w:rPr>
                              <w:t xml:space="preserve">Daas </w:t>
                            </w:r>
                            <w:proofErr w:type="spellStart"/>
                            <w:r w:rsidRPr="006E2A18">
                              <w:rPr>
                                <w:rFonts w:ascii="Calibri" w:eastAsia="Calibri" w:hAnsi="Calibri" w:cs="Calibri"/>
                                <w:b/>
                                <w:color w:val="202122"/>
                              </w:rPr>
                              <w:t>Chochma</w:t>
                            </w:r>
                            <w:proofErr w:type="spellEnd"/>
                            <w:r w:rsidRPr="006E2A18">
                              <w:rPr>
                                <w:rFonts w:ascii="Calibri" w:eastAsia="Calibri" w:hAnsi="Calibri" w:cs="Calibri"/>
                                <w:b/>
                                <w:color w:val="202122"/>
                              </w:rPr>
                              <w:t xml:space="preserve"> </w:t>
                            </w:r>
                            <w:proofErr w:type="spellStart"/>
                            <w:r w:rsidRPr="006E2A18">
                              <w:rPr>
                                <w:rFonts w:ascii="Calibri" w:eastAsia="Calibri" w:hAnsi="Calibri" w:cs="Calibri"/>
                                <w:b/>
                                <w:color w:val="202122"/>
                              </w:rPr>
                              <w:t>U’Mussar</w:t>
                            </w:r>
                            <w:proofErr w:type="spellEnd"/>
                            <w:r w:rsidRPr="006E2A18">
                              <w:rPr>
                                <w:rFonts w:ascii="Calibri" w:eastAsia="Calibri" w:hAnsi="Calibri" w:cs="Calibri"/>
                                <w:b/>
                                <w:color w:val="202122"/>
                              </w:rPr>
                              <w:t>, vol. 3: #161</w:t>
                            </w:r>
                          </w:p>
                          <w:p w14:paraId="25BFE959" w14:textId="77777777" w:rsidR="006E2A18" w:rsidRPr="006E2A18" w:rsidRDefault="006E2A18" w:rsidP="006E2A18">
                            <w:pPr>
                              <w:spacing w:after="20"/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202122"/>
                              </w:rPr>
                            </w:pPr>
                            <w:r w:rsidRPr="006E2A18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232333"/>
                              </w:rPr>
                              <w:t xml:space="preserve">Teshuvah is the ability to return to your deepest self and be authentic. </w:t>
                            </w:r>
                          </w:p>
                          <w:p w14:paraId="4E67D0E6" w14:textId="77777777" w:rsidR="006E2A18" w:rsidRPr="006E2A18" w:rsidRDefault="006E2A18" w:rsidP="006E2A18">
                            <w:pPr>
                              <w:spacing w:after="20"/>
                              <w:rPr>
                                <w:rFonts w:ascii="Calibri" w:eastAsia="Calibri" w:hAnsi="Calibri" w:cs="Calibri"/>
                                <w:color w:val="202122"/>
                              </w:rPr>
                            </w:pPr>
                          </w:p>
                          <w:p w14:paraId="7FC5F206" w14:textId="77777777" w:rsidR="006E2A18" w:rsidRPr="006E2A18" w:rsidRDefault="006E2A18" w:rsidP="006E2A18">
                            <w:pPr>
                              <w:spacing w:after="20"/>
                              <w:rPr>
                                <w:rFonts w:ascii="Calibri" w:eastAsia="Calibri" w:hAnsi="Calibri" w:cs="Calibri"/>
                                <w:b/>
                                <w:color w:val="202122"/>
                              </w:rPr>
                            </w:pPr>
                            <w:proofErr w:type="spellStart"/>
                            <w:r w:rsidRPr="006E2A18">
                              <w:rPr>
                                <w:rFonts w:ascii="Calibri" w:eastAsia="Calibri" w:hAnsi="Calibri" w:cs="Calibri"/>
                                <w:b/>
                                <w:color w:val="202122"/>
                              </w:rPr>
                              <w:t>Maharal</w:t>
                            </w:r>
                            <w:proofErr w:type="spellEnd"/>
                            <w:r w:rsidRPr="006E2A18">
                              <w:rPr>
                                <w:rFonts w:ascii="Calibri" w:eastAsia="Calibri" w:hAnsi="Calibri" w:cs="Calibri"/>
                                <w:b/>
                                <w:color w:val="202122"/>
                              </w:rPr>
                              <w:t xml:space="preserve">, </w:t>
                            </w:r>
                            <w:proofErr w:type="spellStart"/>
                            <w:r w:rsidRPr="006E2A18">
                              <w:rPr>
                                <w:rFonts w:ascii="Calibri" w:eastAsia="Calibri" w:hAnsi="Calibri" w:cs="Calibri"/>
                                <w:b/>
                                <w:color w:val="202122"/>
                              </w:rPr>
                              <w:t>Netiv</w:t>
                            </w:r>
                            <w:proofErr w:type="spellEnd"/>
                            <w:r w:rsidRPr="006E2A18">
                              <w:rPr>
                                <w:rFonts w:ascii="Calibri" w:eastAsia="Calibri" w:hAnsi="Calibri" w:cs="Calibri"/>
                                <w:b/>
                                <w:color w:val="202122"/>
                              </w:rPr>
                              <w:t xml:space="preserve"> Teshuva, chapter 8</w:t>
                            </w:r>
                          </w:p>
                          <w:p w14:paraId="67E2D4A7" w14:textId="77777777" w:rsidR="006E2A18" w:rsidRPr="006E2A18" w:rsidRDefault="006E2A18" w:rsidP="006E2A18">
                            <w:pPr>
                              <w:spacing w:after="20"/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202122"/>
                              </w:rPr>
                            </w:pPr>
                            <w:r w:rsidRPr="006E2A18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202122"/>
                              </w:rPr>
                              <w:t>Actualizing your eternal soul</w:t>
                            </w:r>
                          </w:p>
                          <w:p w14:paraId="214E04FF" w14:textId="77777777" w:rsidR="006E2A18" w:rsidRPr="006E2A18" w:rsidRDefault="006E2A18" w:rsidP="006E2A18">
                            <w:pPr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E4AC3" id="Text Box 6" o:spid="_x0000_s1027" type="#_x0000_t202" style="position:absolute;margin-left:0;margin-top:18pt;width:398.25pt;height:96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" fillcolor="#d8d8d8 [2732]" strokeweight=".5pt">
                <v:textbox>
                  <w:txbxContent>
                    <w:p w14:paraId="3D8801F5" w14:textId="77777777" w:rsidR="006E2A18" w:rsidRPr="006E2A18" w:rsidRDefault="006E2A18" w:rsidP="006E2A18">
                      <w:pPr>
                        <w:spacing w:after="20"/>
                        <w:rPr>
                          <w:rFonts w:ascii="Calibri" w:eastAsia="Calibri" w:hAnsi="Calibri" w:cs="Calibri"/>
                          <w:b/>
                          <w:color w:val="202122"/>
                        </w:rPr>
                      </w:pPr>
                      <w:r w:rsidRPr="006E2A18">
                        <w:rPr>
                          <w:rFonts w:ascii="Calibri" w:eastAsia="Calibri" w:hAnsi="Calibri" w:cs="Calibri"/>
                          <w:b/>
                          <w:color w:val="202122"/>
                        </w:rPr>
                        <w:t xml:space="preserve">Daas </w:t>
                      </w:r>
                      <w:proofErr w:type="spellStart"/>
                      <w:r w:rsidRPr="006E2A18">
                        <w:rPr>
                          <w:rFonts w:ascii="Calibri" w:eastAsia="Calibri" w:hAnsi="Calibri" w:cs="Calibri"/>
                          <w:b/>
                          <w:color w:val="202122"/>
                        </w:rPr>
                        <w:t>Chochma</w:t>
                      </w:r>
                      <w:proofErr w:type="spellEnd"/>
                      <w:r w:rsidRPr="006E2A18">
                        <w:rPr>
                          <w:rFonts w:ascii="Calibri" w:eastAsia="Calibri" w:hAnsi="Calibri" w:cs="Calibri"/>
                          <w:b/>
                          <w:color w:val="202122"/>
                        </w:rPr>
                        <w:t xml:space="preserve"> </w:t>
                      </w:r>
                      <w:proofErr w:type="spellStart"/>
                      <w:r w:rsidRPr="006E2A18">
                        <w:rPr>
                          <w:rFonts w:ascii="Calibri" w:eastAsia="Calibri" w:hAnsi="Calibri" w:cs="Calibri"/>
                          <w:b/>
                          <w:color w:val="202122"/>
                        </w:rPr>
                        <w:t>U’Mussar</w:t>
                      </w:r>
                      <w:proofErr w:type="spellEnd"/>
                      <w:r w:rsidRPr="006E2A18">
                        <w:rPr>
                          <w:rFonts w:ascii="Calibri" w:eastAsia="Calibri" w:hAnsi="Calibri" w:cs="Calibri"/>
                          <w:b/>
                          <w:color w:val="202122"/>
                        </w:rPr>
                        <w:t>, vol. 3: #161</w:t>
                      </w:r>
                    </w:p>
                    <w:p w14:paraId="25BFE959" w14:textId="77777777" w:rsidR="006E2A18" w:rsidRPr="006E2A18" w:rsidRDefault="006E2A18" w:rsidP="006E2A18">
                      <w:pPr>
                        <w:spacing w:after="20"/>
                        <w:rPr>
                          <w:rFonts w:ascii="Calibri" w:eastAsia="Calibri" w:hAnsi="Calibri" w:cs="Calibri"/>
                          <w:i/>
                          <w:iCs/>
                          <w:color w:val="202122"/>
                        </w:rPr>
                      </w:pPr>
                      <w:r w:rsidRPr="006E2A18">
                        <w:rPr>
                          <w:rFonts w:ascii="Calibri" w:eastAsia="Calibri" w:hAnsi="Calibri" w:cs="Calibri"/>
                          <w:i/>
                          <w:iCs/>
                          <w:color w:val="232333"/>
                        </w:rPr>
                        <w:t xml:space="preserve">Teshuvah is the ability to return to your deepest self and be authentic. </w:t>
                      </w:r>
                    </w:p>
                    <w:p w14:paraId="4E67D0E6" w14:textId="77777777" w:rsidR="006E2A18" w:rsidRPr="006E2A18" w:rsidRDefault="006E2A18" w:rsidP="006E2A18">
                      <w:pPr>
                        <w:spacing w:after="20"/>
                        <w:rPr>
                          <w:rFonts w:ascii="Calibri" w:eastAsia="Calibri" w:hAnsi="Calibri" w:cs="Calibri"/>
                          <w:color w:val="202122"/>
                        </w:rPr>
                      </w:pPr>
                    </w:p>
                    <w:p w14:paraId="7FC5F206" w14:textId="77777777" w:rsidR="006E2A18" w:rsidRPr="006E2A18" w:rsidRDefault="006E2A18" w:rsidP="006E2A18">
                      <w:pPr>
                        <w:spacing w:after="20"/>
                        <w:rPr>
                          <w:rFonts w:ascii="Calibri" w:eastAsia="Calibri" w:hAnsi="Calibri" w:cs="Calibri"/>
                          <w:b/>
                          <w:color w:val="202122"/>
                        </w:rPr>
                      </w:pPr>
                      <w:proofErr w:type="spellStart"/>
                      <w:r w:rsidRPr="006E2A18">
                        <w:rPr>
                          <w:rFonts w:ascii="Calibri" w:eastAsia="Calibri" w:hAnsi="Calibri" w:cs="Calibri"/>
                          <w:b/>
                          <w:color w:val="202122"/>
                        </w:rPr>
                        <w:t>Maharal</w:t>
                      </w:r>
                      <w:proofErr w:type="spellEnd"/>
                      <w:r w:rsidRPr="006E2A18">
                        <w:rPr>
                          <w:rFonts w:ascii="Calibri" w:eastAsia="Calibri" w:hAnsi="Calibri" w:cs="Calibri"/>
                          <w:b/>
                          <w:color w:val="202122"/>
                        </w:rPr>
                        <w:t xml:space="preserve">, </w:t>
                      </w:r>
                      <w:proofErr w:type="spellStart"/>
                      <w:r w:rsidRPr="006E2A18">
                        <w:rPr>
                          <w:rFonts w:ascii="Calibri" w:eastAsia="Calibri" w:hAnsi="Calibri" w:cs="Calibri"/>
                          <w:b/>
                          <w:color w:val="202122"/>
                        </w:rPr>
                        <w:t>Netiv</w:t>
                      </w:r>
                      <w:proofErr w:type="spellEnd"/>
                      <w:r w:rsidRPr="006E2A18">
                        <w:rPr>
                          <w:rFonts w:ascii="Calibri" w:eastAsia="Calibri" w:hAnsi="Calibri" w:cs="Calibri"/>
                          <w:b/>
                          <w:color w:val="202122"/>
                        </w:rPr>
                        <w:t xml:space="preserve"> Teshuva, chapter 8</w:t>
                      </w:r>
                    </w:p>
                    <w:p w14:paraId="67E2D4A7" w14:textId="77777777" w:rsidR="006E2A18" w:rsidRPr="006E2A18" w:rsidRDefault="006E2A18" w:rsidP="006E2A18">
                      <w:pPr>
                        <w:spacing w:after="20"/>
                        <w:rPr>
                          <w:rFonts w:ascii="Calibri" w:eastAsia="Calibri" w:hAnsi="Calibri" w:cs="Calibri"/>
                          <w:i/>
                          <w:iCs/>
                          <w:color w:val="202122"/>
                        </w:rPr>
                      </w:pPr>
                      <w:r w:rsidRPr="006E2A18">
                        <w:rPr>
                          <w:rFonts w:ascii="Calibri" w:eastAsia="Calibri" w:hAnsi="Calibri" w:cs="Calibri"/>
                          <w:i/>
                          <w:iCs/>
                          <w:color w:val="202122"/>
                        </w:rPr>
                        <w:t>Actualizing your eternal soul</w:t>
                      </w:r>
                    </w:p>
                    <w:p w14:paraId="214E04FF" w14:textId="77777777" w:rsidR="006E2A18" w:rsidRPr="006E2A18" w:rsidRDefault="006E2A18" w:rsidP="006E2A18">
                      <w:pPr>
                        <w:rPr>
                          <w:rFonts w:ascii="Calibri" w:eastAsia="Calibri" w:hAnsi="Calibri" w:cs="Calibri"/>
                          <w:b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000001B" w14:textId="77777777" w:rsidR="001211BE" w:rsidRDefault="001211BE">
      <w:pPr>
        <w:spacing w:after="20"/>
        <w:rPr>
          <w:rFonts w:ascii="Calibri" w:eastAsia="Calibri" w:hAnsi="Calibri" w:cs="Calibri"/>
          <w:color w:val="202122"/>
          <w:sz w:val="24"/>
          <w:szCs w:val="24"/>
          <w:highlight w:val="white"/>
        </w:rPr>
      </w:pPr>
    </w:p>
    <w:p w14:paraId="00000029" w14:textId="0E84AE3E" w:rsidR="001211BE" w:rsidRDefault="00000000">
      <w:pPr>
        <w:spacing w:after="20"/>
        <w:rPr>
          <w:rFonts w:ascii="Calibri" w:eastAsia="Calibri" w:hAnsi="Calibri" w:cs="Calibri"/>
          <w:color w:val="202122"/>
          <w:sz w:val="24"/>
          <w:szCs w:val="24"/>
          <w:highlight w:val="white"/>
        </w:rPr>
      </w:pPr>
      <w:bookmarkStart w:id="2" w:name="_3lvqojkcgho" w:colFirst="0" w:colLast="0"/>
      <w:bookmarkEnd w:id="2"/>
      <w:r>
        <w:rPr>
          <w:rFonts w:ascii="Calibri" w:eastAsia="Calibri" w:hAnsi="Calibri" w:cs="Calibri"/>
          <w:color w:val="202122"/>
          <w:sz w:val="24"/>
          <w:szCs w:val="24"/>
          <w:highlight w:val="white"/>
        </w:rPr>
        <w:t>#</w:t>
      </w:r>
      <w:r w:rsidR="00CA2A68">
        <w:rPr>
          <w:rFonts w:ascii="Calibri" w:eastAsia="Calibri" w:hAnsi="Calibri" w:cs="Calibri"/>
          <w:color w:val="202122"/>
          <w:sz w:val="24"/>
          <w:szCs w:val="24"/>
          <w:highlight w:val="white"/>
        </w:rPr>
        <w:t>5</w:t>
      </w:r>
    </w:p>
    <w:p w14:paraId="18FFA8FE" w14:textId="6578C562" w:rsidR="006E2A18" w:rsidRDefault="006E2A18">
      <w:pPr>
        <w:spacing w:after="20"/>
        <w:rPr>
          <w:rFonts w:ascii="Calibri" w:eastAsia="Calibri" w:hAnsi="Calibri" w:cs="Calibri"/>
          <w:color w:val="202122"/>
          <w:sz w:val="24"/>
          <w:szCs w:val="24"/>
          <w:highlight w:val="white"/>
        </w:rPr>
      </w:pPr>
      <w:r w:rsidRPr="00A84E16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3934AA" wp14:editId="0CBB4F0E">
                <wp:simplePos x="0" y="0"/>
                <wp:positionH relativeFrom="margin">
                  <wp:posOffset>0</wp:posOffset>
                </wp:positionH>
                <wp:positionV relativeFrom="paragraph">
                  <wp:posOffset>224790</wp:posOffset>
                </wp:positionV>
                <wp:extent cx="5057775" cy="876300"/>
                <wp:effectExtent l="0" t="0" r="28575" b="19050"/>
                <wp:wrapTopAndBottom/>
                <wp:docPr id="620165838" name="Text Box 620165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B6A2C3" w14:textId="77777777" w:rsidR="006E2A18" w:rsidRPr="006E2A18" w:rsidRDefault="006E2A18" w:rsidP="006E2A18">
                            <w:pPr>
                              <w:spacing w:after="20"/>
                              <w:rPr>
                                <w:rFonts w:ascii="Calibri" w:eastAsia="Calibri" w:hAnsi="Calibri" w:cs="Calibri"/>
                                <w:b/>
                                <w:color w:val="202122"/>
                                <w:sz w:val="24"/>
                                <w:szCs w:val="24"/>
                              </w:rPr>
                            </w:pPr>
                            <w:r w:rsidRPr="006E2A18">
                              <w:rPr>
                                <w:rFonts w:ascii="Calibri" w:eastAsia="Calibri" w:hAnsi="Calibri" w:cs="Calibri"/>
                                <w:b/>
                                <w:color w:val="202122"/>
                                <w:sz w:val="24"/>
                                <w:szCs w:val="24"/>
                              </w:rPr>
                              <w:t>Rav Kook</w:t>
                            </w:r>
                          </w:p>
                          <w:p w14:paraId="748EEABB" w14:textId="77777777" w:rsidR="006E2A18" w:rsidRPr="006E2A18" w:rsidRDefault="006E2A18" w:rsidP="006E2A18">
                            <w:pPr>
                              <w:spacing w:after="20"/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202122"/>
                                <w:sz w:val="24"/>
                                <w:szCs w:val="24"/>
                              </w:rPr>
                            </w:pPr>
                            <w:r w:rsidRPr="006E2A18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202122"/>
                                <w:sz w:val="24"/>
                                <w:szCs w:val="24"/>
                              </w:rPr>
                              <w:t xml:space="preserve">A person </w:t>
                            </w:r>
                            <w:proofErr w:type="gramStart"/>
                            <w:r w:rsidRPr="006E2A18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202122"/>
                                <w:sz w:val="24"/>
                                <w:szCs w:val="24"/>
                              </w:rPr>
                              <w:t>has to</w:t>
                            </w:r>
                            <w:proofErr w:type="gramEnd"/>
                            <w:r w:rsidRPr="006E2A18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202122"/>
                                <w:sz w:val="24"/>
                                <w:szCs w:val="24"/>
                              </w:rPr>
                              <w:t xml:space="preserve"> return to himself, to the root of his soul first and then</w:t>
                            </w:r>
                            <w:r w:rsidRPr="006E2A18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232333"/>
                                <w:sz w:val="24"/>
                                <w:szCs w:val="24"/>
                              </w:rPr>
                              <w:t xml:space="preserve"> you'll find your way back to G-d…</w:t>
                            </w:r>
                          </w:p>
                          <w:p w14:paraId="304C9BAF" w14:textId="77777777" w:rsidR="006E2A18" w:rsidRPr="006E2A18" w:rsidRDefault="006E2A18" w:rsidP="006E2A18">
                            <w:pPr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934AA" id="Text Box 620165838" o:spid="_x0000_s1028" type="#_x0000_t202" style="position:absolute;margin-left:0;margin-top:17.7pt;width:398.25pt;height:69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" fillcolor="#d8d8d8 [2732]" strokeweight=".5pt">
                <v:textbox>
                  <w:txbxContent>
                    <w:p w14:paraId="37B6A2C3" w14:textId="77777777" w:rsidR="006E2A18" w:rsidRPr="006E2A18" w:rsidRDefault="006E2A18" w:rsidP="006E2A18">
                      <w:pPr>
                        <w:spacing w:after="20"/>
                        <w:rPr>
                          <w:rFonts w:ascii="Calibri" w:eastAsia="Calibri" w:hAnsi="Calibri" w:cs="Calibri"/>
                          <w:b/>
                          <w:color w:val="202122"/>
                          <w:sz w:val="24"/>
                          <w:szCs w:val="24"/>
                        </w:rPr>
                      </w:pPr>
                      <w:r w:rsidRPr="006E2A18">
                        <w:rPr>
                          <w:rFonts w:ascii="Calibri" w:eastAsia="Calibri" w:hAnsi="Calibri" w:cs="Calibri"/>
                          <w:b/>
                          <w:color w:val="202122"/>
                          <w:sz w:val="24"/>
                          <w:szCs w:val="24"/>
                        </w:rPr>
                        <w:t>Rav Kook</w:t>
                      </w:r>
                    </w:p>
                    <w:p w14:paraId="748EEABB" w14:textId="77777777" w:rsidR="006E2A18" w:rsidRPr="006E2A18" w:rsidRDefault="006E2A18" w:rsidP="006E2A18">
                      <w:pPr>
                        <w:spacing w:after="20"/>
                        <w:rPr>
                          <w:rFonts w:ascii="Calibri" w:eastAsia="Calibri" w:hAnsi="Calibri" w:cs="Calibri"/>
                          <w:i/>
                          <w:iCs/>
                          <w:color w:val="202122"/>
                          <w:sz w:val="24"/>
                          <w:szCs w:val="24"/>
                        </w:rPr>
                      </w:pPr>
                      <w:r w:rsidRPr="006E2A18">
                        <w:rPr>
                          <w:rFonts w:ascii="Calibri" w:eastAsia="Calibri" w:hAnsi="Calibri" w:cs="Calibri"/>
                          <w:i/>
                          <w:iCs/>
                          <w:color w:val="202122"/>
                          <w:sz w:val="24"/>
                          <w:szCs w:val="24"/>
                        </w:rPr>
                        <w:t xml:space="preserve">A person </w:t>
                      </w:r>
                      <w:proofErr w:type="gramStart"/>
                      <w:r w:rsidRPr="006E2A18">
                        <w:rPr>
                          <w:rFonts w:ascii="Calibri" w:eastAsia="Calibri" w:hAnsi="Calibri" w:cs="Calibri"/>
                          <w:i/>
                          <w:iCs/>
                          <w:color w:val="202122"/>
                          <w:sz w:val="24"/>
                          <w:szCs w:val="24"/>
                        </w:rPr>
                        <w:t>has to</w:t>
                      </w:r>
                      <w:proofErr w:type="gramEnd"/>
                      <w:r w:rsidRPr="006E2A18">
                        <w:rPr>
                          <w:rFonts w:ascii="Calibri" w:eastAsia="Calibri" w:hAnsi="Calibri" w:cs="Calibri"/>
                          <w:i/>
                          <w:iCs/>
                          <w:color w:val="202122"/>
                          <w:sz w:val="24"/>
                          <w:szCs w:val="24"/>
                        </w:rPr>
                        <w:t xml:space="preserve"> return to himself, to the root of his soul first and then</w:t>
                      </w:r>
                      <w:r w:rsidRPr="006E2A18">
                        <w:rPr>
                          <w:rFonts w:ascii="Calibri" w:eastAsia="Calibri" w:hAnsi="Calibri" w:cs="Calibri"/>
                          <w:i/>
                          <w:iCs/>
                          <w:color w:val="232333"/>
                          <w:sz w:val="24"/>
                          <w:szCs w:val="24"/>
                        </w:rPr>
                        <w:t xml:space="preserve"> you'll find your way back to G-d…</w:t>
                      </w:r>
                    </w:p>
                    <w:p w14:paraId="304C9BAF" w14:textId="77777777" w:rsidR="006E2A18" w:rsidRPr="006E2A18" w:rsidRDefault="006E2A18" w:rsidP="006E2A18">
                      <w:pPr>
                        <w:rPr>
                          <w:rFonts w:ascii="Calibri" w:eastAsia="Calibri" w:hAnsi="Calibri" w:cs="Calibri"/>
                          <w:b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000002C" w14:textId="77777777" w:rsidR="001211BE" w:rsidRDefault="001211BE">
      <w:pPr>
        <w:spacing w:after="20"/>
        <w:rPr>
          <w:rFonts w:ascii="Calibri" w:eastAsia="Calibri" w:hAnsi="Calibri" w:cs="Calibri"/>
          <w:color w:val="202122"/>
          <w:sz w:val="24"/>
          <w:szCs w:val="24"/>
          <w:highlight w:val="white"/>
        </w:rPr>
      </w:pPr>
    </w:p>
    <w:p w14:paraId="0000002D" w14:textId="08D4766D" w:rsidR="001211BE" w:rsidRDefault="00000000">
      <w:pPr>
        <w:spacing w:after="20"/>
        <w:rPr>
          <w:rFonts w:ascii="Calibri" w:eastAsia="Calibri" w:hAnsi="Calibri" w:cs="Calibri"/>
          <w:color w:val="202122"/>
          <w:sz w:val="24"/>
          <w:szCs w:val="24"/>
          <w:highlight w:val="white"/>
        </w:rPr>
      </w:pPr>
      <w:r w:rsidRPr="006E2A18">
        <w:rPr>
          <w:rFonts w:ascii="Calibri" w:eastAsia="Calibri" w:hAnsi="Calibri" w:cs="Calibri"/>
          <w:b/>
          <w:bCs/>
          <w:color w:val="202122"/>
          <w:sz w:val="24"/>
          <w:szCs w:val="24"/>
          <w:highlight w:val="white"/>
        </w:rPr>
        <w:t>Question</w:t>
      </w:r>
      <w:r>
        <w:rPr>
          <w:rFonts w:ascii="Calibri" w:eastAsia="Calibri" w:hAnsi="Calibri" w:cs="Calibri"/>
          <w:color w:val="202122"/>
          <w:sz w:val="24"/>
          <w:szCs w:val="24"/>
          <w:highlight w:val="white"/>
        </w:rPr>
        <w:t xml:space="preserve">:        How does teshuvah reconnect you to G-d? </w:t>
      </w:r>
    </w:p>
    <w:p w14:paraId="0000002E" w14:textId="77777777" w:rsidR="001211BE" w:rsidRDefault="001211BE">
      <w:pPr>
        <w:spacing w:after="20"/>
        <w:rPr>
          <w:rFonts w:ascii="Calibri" w:eastAsia="Calibri" w:hAnsi="Calibri" w:cs="Calibri"/>
          <w:color w:val="202122"/>
          <w:sz w:val="24"/>
          <w:szCs w:val="24"/>
          <w:highlight w:val="white"/>
        </w:rPr>
      </w:pPr>
    </w:p>
    <w:p w14:paraId="3A44A4D0" w14:textId="64941C52" w:rsidR="00CA2A68" w:rsidRPr="006E2A18" w:rsidRDefault="00CA2A68" w:rsidP="00CA2A68">
      <w:pPr>
        <w:spacing w:after="20"/>
        <w:rPr>
          <w:rFonts w:ascii="Calibri" w:eastAsia="Calibri" w:hAnsi="Calibri" w:cs="Calibri"/>
          <w:b/>
          <w:bCs/>
          <w:color w:val="2021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02122"/>
          <w:sz w:val="24"/>
          <w:szCs w:val="24"/>
          <w:highlight w:val="white"/>
        </w:rPr>
        <w:t>#</w:t>
      </w:r>
      <w:proofErr w:type="gramStart"/>
      <w:r>
        <w:rPr>
          <w:rFonts w:ascii="Calibri" w:eastAsia="Calibri" w:hAnsi="Calibri" w:cs="Calibri"/>
          <w:color w:val="202122"/>
          <w:sz w:val="24"/>
          <w:szCs w:val="24"/>
          <w:highlight w:val="white"/>
        </w:rPr>
        <w:t>6</w:t>
      </w:r>
      <w:r>
        <w:rPr>
          <w:rFonts w:ascii="Calibri" w:eastAsia="Calibri" w:hAnsi="Calibri" w:cs="Calibri"/>
          <w:color w:val="202122"/>
          <w:sz w:val="24"/>
          <w:szCs w:val="24"/>
          <w:highlight w:val="white"/>
        </w:rPr>
        <w:t xml:space="preserve">  </w:t>
      </w:r>
      <w:r w:rsidRPr="006E2A18">
        <w:rPr>
          <w:rFonts w:ascii="Calibri" w:eastAsia="Calibri" w:hAnsi="Calibri" w:cs="Calibri"/>
          <w:b/>
          <w:bCs/>
          <w:color w:val="202122"/>
          <w:sz w:val="24"/>
          <w:szCs w:val="24"/>
          <w:highlight w:val="white"/>
        </w:rPr>
        <w:t>Repentance</w:t>
      </w:r>
      <w:proofErr w:type="gramEnd"/>
      <w:r w:rsidRPr="006E2A18">
        <w:rPr>
          <w:rFonts w:ascii="Calibri" w:eastAsia="Calibri" w:hAnsi="Calibri" w:cs="Calibri"/>
          <w:b/>
          <w:bCs/>
          <w:color w:val="202122"/>
          <w:sz w:val="24"/>
          <w:szCs w:val="24"/>
          <w:highlight w:val="white"/>
        </w:rPr>
        <w:t xml:space="preserve"> vs. Teshuvah:</w:t>
      </w:r>
    </w:p>
    <w:p w14:paraId="767394C1" w14:textId="77777777" w:rsidR="00CA2A68" w:rsidRDefault="00CA2A68" w:rsidP="00CA2A68">
      <w:pPr>
        <w:spacing w:after="20"/>
        <w:rPr>
          <w:rFonts w:ascii="Calibri" w:eastAsia="Calibri" w:hAnsi="Calibri" w:cs="Calibri"/>
          <w:color w:val="202122"/>
          <w:sz w:val="24"/>
          <w:szCs w:val="24"/>
          <w:highlight w:val="white"/>
        </w:rPr>
      </w:pPr>
    </w:p>
    <w:p w14:paraId="4B1E9E1C" w14:textId="77777777" w:rsidR="00CA2A68" w:rsidRDefault="00CA2A68" w:rsidP="00CA2A68">
      <w:pPr>
        <w:spacing w:after="20"/>
        <w:rPr>
          <w:rFonts w:ascii="Calibri" w:eastAsia="Calibri" w:hAnsi="Calibri" w:cs="Calibri"/>
          <w:color w:val="202122"/>
          <w:sz w:val="24"/>
          <w:szCs w:val="24"/>
          <w:highlight w:val="white"/>
        </w:rPr>
      </w:pPr>
      <w:r w:rsidRPr="006E2A18">
        <w:rPr>
          <w:rFonts w:ascii="Calibri" w:eastAsia="Calibri" w:hAnsi="Calibri" w:cs="Calibri"/>
          <w:b/>
          <w:bCs/>
          <w:color w:val="202122"/>
          <w:sz w:val="24"/>
          <w:szCs w:val="24"/>
          <w:highlight w:val="white"/>
        </w:rPr>
        <w:t>Questions</w:t>
      </w:r>
      <w:r>
        <w:rPr>
          <w:rFonts w:ascii="Calibri" w:eastAsia="Calibri" w:hAnsi="Calibri" w:cs="Calibri"/>
          <w:color w:val="202122"/>
          <w:sz w:val="24"/>
          <w:szCs w:val="24"/>
          <w:highlight w:val="white"/>
        </w:rPr>
        <w:t>:</w:t>
      </w:r>
    </w:p>
    <w:p w14:paraId="6DB1460A" w14:textId="30909A0B" w:rsidR="00CA2A68" w:rsidRDefault="00CA2A68" w:rsidP="00CA2A68">
      <w:pPr>
        <w:spacing w:after="20"/>
        <w:rPr>
          <w:rFonts w:ascii="Calibri" w:eastAsia="Calibri" w:hAnsi="Calibri" w:cs="Calibri"/>
          <w:color w:val="2021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02122"/>
          <w:sz w:val="24"/>
          <w:szCs w:val="24"/>
          <w:highlight w:val="white"/>
        </w:rPr>
        <w:t xml:space="preserve">Repentance vs Teshuva: </w:t>
      </w:r>
      <w:r>
        <w:rPr>
          <w:rFonts w:ascii="Calibri" w:eastAsia="Calibri" w:hAnsi="Calibri" w:cs="Calibri"/>
          <w:color w:val="202122"/>
          <w:sz w:val="24"/>
          <w:szCs w:val="24"/>
          <w:highlight w:val="white"/>
        </w:rPr>
        <w:t>What are the core differences between these two approaches?</w:t>
      </w:r>
    </w:p>
    <w:p w14:paraId="370CEFE4" w14:textId="77777777" w:rsidR="00CA2A68" w:rsidRDefault="00CA2A68" w:rsidP="00CA2A68">
      <w:pPr>
        <w:spacing w:after="20"/>
        <w:rPr>
          <w:rFonts w:ascii="Calibri" w:eastAsia="Calibri" w:hAnsi="Calibri" w:cs="Calibri"/>
          <w:color w:val="2021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02122"/>
          <w:sz w:val="24"/>
          <w:szCs w:val="24"/>
          <w:highlight w:val="white"/>
        </w:rPr>
        <w:t>Which approach would give you more energy and which one would sap your energy?</w:t>
      </w:r>
    </w:p>
    <w:p w14:paraId="44D8D40F" w14:textId="77777777" w:rsidR="00CA2A68" w:rsidRDefault="00CA2A68" w:rsidP="00CA2A68">
      <w:pPr>
        <w:spacing w:after="20"/>
        <w:rPr>
          <w:rFonts w:ascii="Calibri" w:eastAsia="Calibri" w:hAnsi="Calibri" w:cs="Calibri"/>
          <w:color w:val="2021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02122"/>
          <w:sz w:val="24"/>
          <w:szCs w:val="24"/>
          <w:highlight w:val="white"/>
        </w:rPr>
        <w:t>Why does Torah deny the Western idea of repentance?</w:t>
      </w:r>
    </w:p>
    <w:p w14:paraId="7166A1D9" w14:textId="48F27612" w:rsidR="00CA2A68" w:rsidRDefault="00CA2A68" w:rsidP="00CA2A68">
      <w:pPr>
        <w:spacing w:after="20"/>
        <w:rPr>
          <w:rFonts w:ascii="Calibri" w:eastAsia="Calibri" w:hAnsi="Calibri" w:cs="Calibri"/>
          <w:color w:val="2021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02122"/>
          <w:sz w:val="24"/>
          <w:szCs w:val="24"/>
          <w:highlight w:val="white"/>
        </w:rPr>
        <w:t>How do you feel about Teshuvah?</w:t>
      </w:r>
    </w:p>
    <w:p w14:paraId="113899D0" w14:textId="77777777" w:rsidR="00CA2A68" w:rsidRDefault="00CA2A68" w:rsidP="00CA2A68">
      <w:pPr>
        <w:spacing w:after="20"/>
        <w:rPr>
          <w:rFonts w:ascii="Calibri" w:eastAsia="Calibri" w:hAnsi="Calibri" w:cs="Calibri"/>
          <w:color w:val="202122"/>
          <w:sz w:val="24"/>
          <w:szCs w:val="24"/>
          <w:highlight w:val="white"/>
        </w:rPr>
      </w:pPr>
    </w:p>
    <w:p w14:paraId="7C00803D" w14:textId="77777777" w:rsidR="00CA2A68" w:rsidRPr="00815659" w:rsidRDefault="00CA2A68">
      <w:pPr>
        <w:spacing w:after="20"/>
        <w:rPr>
          <w:rFonts w:ascii="Calibri" w:eastAsia="Calibri" w:hAnsi="Calibri" w:cs="Calibri"/>
          <w:color w:val="202122"/>
          <w:sz w:val="24"/>
          <w:szCs w:val="24"/>
          <w:highlight w:val="white"/>
          <w:lang w:val="en-US"/>
        </w:rPr>
      </w:pPr>
    </w:p>
    <w:sectPr w:rsidR="00CA2A68" w:rsidRPr="00815659" w:rsidSect="006E2A18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F5A18" w14:textId="77777777" w:rsidR="00A07D41" w:rsidRDefault="00A07D41" w:rsidP="006E2A18">
      <w:pPr>
        <w:spacing w:line="240" w:lineRule="auto"/>
      </w:pPr>
      <w:r>
        <w:separator/>
      </w:r>
    </w:p>
  </w:endnote>
  <w:endnote w:type="continuationSeparator" w:id="0">
    <w:p w14:paraId="4D4B4D5B" w14:textId="77777777" w:rsidR="00A07D41" w:rsidRDefault="00A07D41" w:rsidP="006E2A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721C8" w14:textId="53887AD1" w:rsidR="006E2A18" w:rsidRPr="006E2A18" w:rsidRDefault="006E2A18" w:rsidP="006E2A18">
    <w:pPr>
      <w:jc w:val="center"/>
      <w:rPr>
        <w:rFonts w:asciiTheme="majorHAnsi" w:hAnsiTheme="majorHAnsi" w:cstheme="majorHAnsi"/>
        <w:sz w:val="18"/>
        <w:szCs w:val="18"/>
      </w:rPr>
    </w:pPr>
    <w:r w:rsidRPr="006E2A18">
      <w:rPr>
        <w:rFonts w:asciiTheme="majorHAnsi" w:hAnsiTheme="majorHAnsi" w:cstheme="majorHAnsi"/>
        <w:sz w:val="18"/>
        <w:szCs w:val="18"/>
      </w:rPr>
      <w:fldChar w:fldCharType="begin"/>
    </w:r>
    <w:r w:rsidRPr="006E2A18">
      <w:rPr>
        <w:rFonts w:asciiTheme="majorHAnsi" w:hAnsiTheme="majorHAnsi" w:cstheme="majorHAnsi"/>
        <w:sz w:val="18"/>
        <w:szCs w:val="18"/>
      </w:rPr>
      <w:instrText xml:space="preserve"> PAGE   \* MERGEFORMAT </w:instrText>
    </w:r>
    <w:r w:rsidRPr="006E2A18">
      <w:rPr>
        <w:rFonts w:asciiTheme="majorHAnsi" w:hAnsiTheme="majorHAnsi" w:cstheme="majorHAnsi"/>
        <w:sz w:val="18"/>
        <w:szCs w:val="18"/>
      </w:rPr>
      <w:fldChar w:fldCharType="separate"/>
    </w:r>
    <w:r w:rsidRPr="006E2A18">
      <w:rPr>
        <w:rFonts w:asciiTheme="majorHAnsi" w:hAnsiTheme="majorHAnsi" w:cstheme="majorHAnsi"/>
        <w:sz w:val="18"/>
        <w:szCs w:val="18"/>
      </w:rPr>
      <w:t>1</w:t>
    </w:r>
    <w:r w:rsidRPr="006E2A18">
      <w:rPr>
        <w:rFonts w:asciiTheme="majorHAnsi" w:hAnsiTheme="majorHAnsi" w:cstheme="maj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3BD7" w14:textId="77777777" w:rsidR="006E2A18" w:rsidRPr="006E2A18" w:rsidRDefault="006E2A18" w:rsidP="006E2A18">
    <w:pPr>
      <w:jc w:val="center"/>
      <w:rPr>
        <w:rFonts w:asciiTheme="majorHAnsi" w:hAnsiTheme="majorHAnsi" w:cstheme="majorHAnsi"/>
        <w:sz w:val="18"/>
        <w:szCs w:val="18"/>
      </w:rPr>
    </w:pPr>
    <w:r w:rsidRPr="006E2A18">
      <w:rPr>
        <w:rFonts w:asciiTheme="majorHAnsi" w:hAnsiTheme="majorHAnsi" w:cstheme="majorHAnsi"/>
        <w:sz w:val="18"/>
        <w:szCs w:val="18"/>
      </w:rPr>
      <w:fldChar w:fldCharType="begin"/>
    </w:r>
    <w:r w:rsidRPr="006E2A18">
      <w:rPr>
        <w:rFonts w:asciiTheme="majorHAnsi" w:hAnsiTheme="majorHAnsi" w:cstheme="majorHAnsi"/>
        <w:sz w:val="18"/>
        <w:szCs w:val="18"/>
      </w:rPr>
      <w:instrText xml:space="preserve"> PAGE   \* MERGEFORMAT </w:instrText>
    </w:r>
    <w:r w:rsidRPr="006E2A18">
      <w:rPr>
        <w:rFonts w:asciiTheme="majorHAnsi" w:hAnsiTheme="majorHAnsi" w:cstheme="majorHAnsi"/>
        <w:sz w:val="18"/>
        <w:szCs w:val="18"/>
      </w:rPr>
      <w:fldChar w:fldCharType="separate"/>
    </w:r>
    <w:r w:rsidRPr="006E2A18">
      <w:rPr>
        <w:rFonts w:asciiTheme="majorHAnsi" w:hAnsiTheme="majorHAnsi" w:cstheme="majorHAnsi"/>
        <w:sz w:val="18"/>
        <w:szCs w:val="18"/>
      </w:rPr>
      <w:t>2</w:t>
    </w:r>
    <w:r w:rsidRPr="006E2A18">
      <w:rPr>
        <w:rFonts w:asciiTheme="majorHAnsi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61B2D" w14:textId="77777777" w:rsidR="00A07D41" w:rsidRDefault="00A07D41" w:rsidP="006E2A18">
      <w:pPr>
        <w:spacing w:line="240" w:lineRule="auto"/>
      </w:pPr>
      <w:r>
        <w:separator/>
      </w:r>
    </w:p>
  </w:footnote>
  <w:footnote w:type="continuationSeparator" w:id="0">
    <w:p w14:paraId="108E4F26" w14:textId="77777777" w:rsidR="00A07D41" w:rsidRDefault="00A07D41" w:rsidP="006E2A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A995" w14:textId="77777777" w:rsidR="006E2A18" w:rsidRDefault="006E2A18" w:rsidP="006E2A18">
    <w:pPr>
      <w:shd w:val="clear" w:color="auto" w:fill="FFFFFF"/>
      <w:spacing w:line="240" w:lineRule="auto"/>
      <w:rPr>
        <w:rFonts w:ascii="Verdana" w:hAnsi="Verdana"/>
        <w:b/>
        <w:bCs/>
        <w:sz w:val="18"/>
      </w:rPr>
    </w:pPr>
    <w:r w:rsidRPr="005A6FA9">
      <w:rPr>
        <w:rFonts w:ascii="Verdana" w:hAnsi="Verdana"/>
        <w:b/>
        <w:bCs/>
        <w:noProof/>
        <w:sz w:val="18"/>
      </w:rPr>
      <w:drawing>
        <wp:anchor distT="0" distB="0" distL="114300" distR="114300" simplePos="0" relativeHeight="251661312" behindDoc="0" locked="0" layoutInCell="1" allowOverlap="1" wp14:anchorId="2680A45A" wp14:editId="59330DD4">
          <wp:simplePos x="0" y="0"/>
          <wp:positionH relativeFrom="column">
            <wp:posOffset>5000625</wp:posOffset>
          </wp:positionH>
          <wp:positionV relativeFrom="paragraph">
            <wp:posOffset>-123825</wp:posOffset>
          </wp:positionV>
          <wp:extent cx="1179576" cy="393192"/>
          <wp:effectExtent l="0" t="0" r="0" b="6985"/>
          <wp:wrapNone/>
          <wp:docPr id="683947111" name="Picture 683947111" descr="A picture containing objec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xhibitJ_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576" cy="39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6FA9">
      <w:rPr>
        <w:rFonts w:ascii="Verdana" w:hAnsi="Verdana"/>
        <w:b/>
        <w:bCs/>
        <w:sz w:val="18"/>
      </w:rPr>
      <w:t xml:space="preserve">Exhibit J </w:t>
    </w:r>
    <w:r>
      <w:rPr>
        <w:rFonts w:ascii="Verdana" w:hAnsi="Verdana"/>
        <w:b/>
        <w:bCs/>
        <w:sz w:val="18"/>
      </w:rPr>
      <w:t>Torah Club</w:t>
    </w:r>
  </w:p>
  <w:p w14:paraId="6695AB71" w14:textId="77777777" w:rsidR="006E2A18" w:rsidRDefault="006E2A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1BE"/>
    <w:rsid w:val="001211BE"/>
    <w:rsid w:val="00482051"/>
    <w:rsid w:val="006E2A18"/>
    <w:rsid w:val="00815659"/>
    <w:rsid w:val="00A07D41"/>
    <w:rsid w:val="00CA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79273"/>
  <w15:docId w15:val="{CA859D6B-21B5-416E-BB66-BB4748C8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A1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E2A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A18"/>
  </w:style>
  <w:style w:type="paragraph" w:styleId="Footer">
    <w:name w:val="footer"/>
    <w:basedOn w:val="Normal"/>
    <w:link w:val="FooterChar"/>
    <w:uiPriority w:val="99"/>
    <w:unhideWhenUsed/>
    <w:rsid w:val="006E2A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A18"/>
  </w:style>
  <w:style w:type="paragraph" w:styleId="NoSpacing">
    <w:name w:val="No Spacing"/>
    <w:uiPriority w:val="1"/>
    <w:qFormat/>
    <w:rsid w:val="006E2A18"/>
    <w:pPr>
      <w:spacing w:line="240" w:lineRule="auto"/>
    </w:pPr>
    <w:rPr>
      <w:rFonts w:asciiTheme="minorHAnsi" w:eastAsiaTheme="minorHAnsi" w:hAnsiTheme="minorHAnsi" w:cstheme="minorBidi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6E2A18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94607-4269-4577-AF96-57DD0FC8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Exhibit</dc:creator>
  <cp:lastModifiedBy>Rina Chandalov</cp:lastModifiedBy>
  <cp:revision>4</cp:revision>
  <cp:lastPrinted>2023-09-21T22:26:00Z</cp:lastPrinted>
  <dcterms:created xsi:type="dcterms:W3CDTF">2023-09-21T22:16:00Z</dcterms:created>
  <dcterms:modified xsi:type="dcterms:W3CDTF">2023-09-22T11:58:00Z</dcterms:modified>
</cp:coreProperties>
</file>